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2D841C3E" w14:textId="5AE620FC" w:rsidR="00916477" w:rsidRDefault="00916477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 w:rsidRPr="00916477">
        <w:rPr>
          <w:rFonts w:ascii="Times New Roman" w:hAnsi="Times New Roman"/>
          <w:b/>
          <w:sz w:val="28"/>
          <w:szCs w:val="28"/>
        </w:rPr>
        <w:t>Андрагогика</w:t>
      </w:r>
      <w:proofErr w:type="spellEnd"/>
      <w:r w:rsidRPr="00916477">
        <w:rPr>
          <w:rFonts w:ascii="Times New Roman" w:hAnsi="Times New Roman"/>
          <w:b/>
          <w:sz w:val="28"/>
          <w:szCs w:val="28"/>
        </w:rPr>
        <w:t xml:space="preserve"> (адаптационный модуль) </w:t>
      </w:r>
    </w:p>
    <w:p w14:paraId="498C5942" w14:textId="77777777" w:rsidR="00916477" w:rsidRPr="00916477" w:rsidRDefault="00916477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693F4C27" w14:textId="7B4BFF0A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1. </w:t>
      </w:r>
      <w:r w:rsidR="00AC465D">
        <w:rPr>
          <w:rFonts w:ascii="Times New Roman" w:hAnsi="Times New Roman"/>
          <w:b/>
          <w:bCs/>
        </w:rPr>
        <w:t>Вариативная</w:t>
      </w:r>
      <w:r w:rsidRPr="00227CC1">
        <w:rPr>
          <w:rFonts w:ascii="Times New Roman" w:hAnsi="Times New Roman"/>
          <w:b/>
          <w:bCs/>
        </w:rPr>
        <w:t xml:space="preserve"> часть</w:t>
      </w:r>
      <w:r w:rsidR="00097F6C">
        <w:rPr>
          <w:rFonts w:ascii="Times New Roman" w:hAnsi="Times New Roman"/>
          <w:b/>
          <w:bCs/>
        </w:rPr>
        <w:t xml:space="preserve">. Дисциплины по выбору </w:t>
      </w:r>
      <w:r w:rsidRPr="00227CC1">
        <w:rPr>
          <w:rFonts w:ascii="Times New Roman" w:hAnsi="Times New Roman"/>
          <w:b/>
          <w:bCs/>
        </w:rPr>
        <w:t>(Б</w:t>
      </w:r>
      <w:proofErr w:type="gramStart"/>
      <w:r w:rsidRPr="00227CC1">
        <w:rPr>
          <w:rFonts w:ascii="Times New Roman" w:hAnsi="Times New Roman"/>
          <w:b/>
          <w:bCs/>
        </w:rPr>
        <w:t>1.</w:t>
      </w:r>
      <w:r w:rsidR="001C6147">
        <w:rPr>
          <w:rFonts w:ascii="Times New Roman" w:hAnsi="Times New Roman"/>
          <w:b/>
          <w:bCs/>
        </w:rPr>
        <w:t>В</w:t>
      </w:r>
      <w:r w:rsidRPr="00227CC1">
        <w:rPr>
          <w:rFonts w:ascii="Times New Roman" w:hAnsi="Times New Roman"/>
          <w:b/>
          <w:bCs/>
        </w:rPr>
        <w:t>.</w:t>
      </w:r>
      <w:r w:rsidR="00603BF5">
        <w:rPr>
          <w:rFonts w:ascii="Times New Roman" w:hAnsi="Times New Roman"/>
          <w:b/>
          <w:bCs/>
        </w:rPr>
        <w:t>ДВ</w:t>
      </w:r>
      <w:proofErr w:type="gramEnd"/>
      <w:r w:rsidRPr="00227CC1">
        <w:rPr>
          <w:rFonts w:ascii="Times New Roman" w:hAnsi="Times New Roman"/>
          <w:b/>
          <w:bCs/>
        </w:rPr>
        <w:t>.</w:t>
      </w:r>
      <w:r w:rsidR="001C6147">
        <w:rPr>
          <w:rFonts w:ascii="Times New Roman" w:hAnsi="Times New Roman"/>
          <w:b/>
          <w:bCs/>
        </w:rPr>
        <w:t>1</w:t>
      </w:r>
      <w:r w:rsidR="00005285">
        <w:rPr>
          <w:rFonts w:ascii="Times New Roman" w:hAnsi="Times New Roman"/>
          <w:b/>
          <w:bCs/>
        </w:rPr>
        <w:t>.4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66A90DC0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603BF5" w:rsidRPr="00603BF5">
              <w:rPr>
                <w:rFonts w:ascii="Times New Roman" w:hAnsi="Times New Roman"/>
              </w:rPr>
              <w:t>Б</w:t>
            </w:r>
            <w:proofErr w:type="gramStart"/>
            <w:r w:rsidR="00603BF5" w:rsidRPr="00603BF5">
              <w:rPr>
                <w:rFonts w:ascii="Times New Roman" w:hAnsi="Times New Roman"/>
              </w:rPr>
              <w:t>1.В.ДВ</w:t>
            </w:r>
            <w:proofErr w:type="gramEnd"/>
            <w:r w:rsidR="00603BF5" w:rsidRPr="00603BF5">
              <w:rPr>
                <w:rFonts w:ascii="Times New Roman" w:hAnsi="Times New Roman"/>
              </w:rPr>
              <w:t>.1.</w:t>
            </w:r>
            <w:r w:rsidR="00005285">
              <w:rPr>
                <w:rFonts w:ascii="Times New Roman" w:hAnsi="Times New Roman"/>
              </w:rPr>
              <w:t>4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20FCF9DF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 w:rsidR="00005285">
              <w:rPr>
                <w:rFonts w:ascii="Times New Roman" w:hAnsi="Times New Roman"/>
                <w:lang w:eastAsia="en-US"/>
              </w:rPr>
              <w:t>второй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</w:t>
            </w:r>
            <w:proofErr w:type="gramStart"/>
            <w:r w:rsidRPr="00AD165E">
              <w:rPr>
                <w:rFonts w:ascii="Times New Roman" w:hAnsi="Times New Roman"/>
                <w:lang w:eastAsia="en-US"/>
              </w:rPr>
              <w:t>т.ч.</w:t>
            </w:r>
            <w:proofErr w:type="gramEnd"/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49D84BA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3AEA95C8" w14:textId="77777777" w:rsidR="00DB7C83" w:rsidRPr="00DB7C83" w:rsidRDefault="00DB7C83" w:rsidP="00DB7C83">
      <w:pPr>
        <w:widowControl w:val="0"/>
        <w:spacing w:after="304"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b/>
          <w:bCs/>
          <w:color w:val="000000"/>
          <w:lang w:bidi="ru-RU"/>
        </w:rPr>
        <w:t xml:space="preserve">Цель </w:t>
      </w:r>
      <w:r w:rsidRPr="00DB7C83">
        <w:rPr>
          <w:rFonts w:ascii="Times New Roman" w:hAnsi="Times New Roman"/>
          <w:color w:val="000000"/>
          <w:lang w:bidi="ru-RU"/>
        </w:rPr>
        <w:t>- формирование у обучающихся комплекса знаний, позволяющих осмыслить феномен обучения взрослого человека в контексте непрерывного образования.</w:t>
      </w:r>
    </w:p>
    <w:p w14:paraId="5480F990" w14:textId="77777777" w:rsidR="00DB7C83" w:rsidRPr="00DB7C83" w:rsidRDefault="00DB7C83" w:rsidP="00DB7C83">
      <w:pPr>
        <w:keepNext/>
        <w:keepLines/>
        <w:widowControl w:val="0"/>
        <w:spacing w:line="317" w:lineRule="exact"/>
        <w:ind w:firstLine="600"/>
        <w:jc w:val="both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0" w:name="bookmark2"/>
      <w:r w:rsidRPr="00DB7C83">
        <w:rPr>
          <w:rFonts w:ascii="Times New Roman" w:hAnsi="Times New Roman"/>
          <w:b/>
          <w:bCs/>
          <w:color w:val="000000"/>
          <w:lang w:bidi="ru-RU"/>
        </w:rPr>
        <w:t>Задачи дисциплины:</w:t>
      </w:r>
      <w:bookmarkEnd w:id="0"/>
    </w:p>
    <w:p w14:paraId="72F2F655" w14:textId="77777777" w:rsidR="00DB7C83" w:rsidRPr="00DB7C83" w:rsidRDefault="00DB7C83" w:rsidP="00DB7C83">
      <w:pPr>
        <w:widowControl w:val="0"/>
        <w:numPr>
          <w:ilvl w:val="0"/>
          <w:numId w:val="4"/>
        </w:numPr>
        <w:tabs>
          <w:tab w:val="left" w:pos="777"/>
        </w:tabs>
        <w:spacing w:line="317" w:lineRule="exact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color w:val="000000"/>
          <w:lang w:bidi="ru-RU"/>
        </w:rPr>
        <w:t xml:space="preserve">Сформировать представление об </w:t>
      </w:r>
      <w:proofErr w:type="spellStart"/>
      <w:r w:rsidRPr="00DB7C83">
        <w:rPr>
          <w:rFonts w:ascii="Times New Roman" w:hAnsi="Times New Roman"/>
          <w:color w:val="000000"/>
          <w:lang w:bidi="ru-RU"/>
        </w:rPr>
        <w:t>андрагогике</w:t>
      </w:r>
      <w:proofErr w:type="spellEnd"/>
      <w:r w:rsidRPr="00DB7C83">
        <w:rPr>
          <w:rFonts w:ascii="Times New Roman" w:hAnsi="Times New Roman"/>
          <w:color w:val="000000"/>
          <w:lang w:bidi="ru-RU"/>
        </w:rPr>
        <w:t xml:space="preserve"> как области научно-педагогического знания и сфере социальной практики.</w:t>
      </w:r>
    </w:p>
    <w:p w14:paraId="6DE0FFBB" w14:textId="77777777" w:rsidR="00DB7C83" w:rsidRPr="00DB7C83" w:rsidRDefault="00DB7C83" w:rsidP="00DB7C83">
      <w:pPr>
        <w:widowControl w:val="0"/>
        <w:numPr>
          <w:ilvl w:val="0"/>
          <w:numId w:val="4"/>
        </w:numPr>
        <w:tabs>
          <w:tab w:val="left" w:pos="767"/>
        </w:tabs>
        <w:spacing w:line="317" w:lineRule="exact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color w:val="000000"/>
          <w:lang w:bidi="ru-RU"/>
        </w:rPr>
        <w:t>Раскрыть совокупность принципов, определяющих успешность деятельности пре- подавателя-</w:t>
      </w:r>
      <w:proofErr w:type="spellStart"/>
      <w:r w:rsidRPr="00DB7C83">
        <w:rPr>
          <w:rFonts w:ascii="Times New Roman" w:hAnsi="Times New Roman"/>
          <w:color w:val="000000"/>
          <w:lang w:bidi="ru-RU"/>
        </w:rPr>
        <w:t>андрагога</w:t>
      </w:r>
      <w:proofErr w:type="spellEnd"/>
      <w:r w:rsidRPr="00DB7C83">
        <w:rPr>
          <w:rFonts w:ascii="Times New Roman" w:hAnsi="Times New Roman"/>
          <w:color w:val="000000"/>
          <w:lang w:bidi="ru-RU"/>
        </w:rPr>
        <w:t>.</w:t>
      </w:r>
    </w:p>
    <w:p w14:paraId="6BBF95A7" w14:textId="77777777" w:rsidR="00DB7C83" w:rsidRPr="00DB7C83" w:rsidRDefault="00DB7C83" w:rsidP="00DB7C83">
      <w:pPr>
        <w:widowControl w:val="0"/>
        <w:numPr>
          <w:ilvl w:val="0"/>
          <w:numId w:val="4"/>
        </w:numPr>
        <w:tabs>
          <w:tab w:val="left" w:pos="805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color w:val="000000"/>
          <w:lang w:bidi="ru-RU"/>
        </w:rPr>
        <w:t>Описать особенности образования различных категорий взрослых людей.</w:t>
      </w:r>
    </w:p>
    <w:p w14:paraId="2FDD1716" w14:textId="77777777" w:rsidR="00DB7C83" w:rsidRPr="00DB7C83" w:rsidRDefault="00DB7C83" w:rsidP="00DB7C83">
      <w:pPr>
        <w:widowControl w:val="0"/>
        <w:numPr>
          <w:ilvl w:val="0"/>
          <w:numId w:val="4"/>
        </w:numPr>
        <w:tabs>
          <w:tab w:val="left" w:pos="767"/>
        </w:tabs>
        <w:spacing w:line="317" w:lineRule="exact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color w:val="000000"/>
          <w:lang w:bidi="ru-RU"/>
        </w:rPr>
        <w:t>Раскрыть возможности различных видов неформального образования в обучении и просвещении взрослых.</w:t>
      </w:r>
    </w:p>
    <w:p w14:paraId="4FCB84BA" w14:textId="77777777" w:rsidR="00DB7C83" w:rsidRPr="00DB7C83" w:rsidRDefault="00DB7C83" w:rsidP="00DB7C83">
      <w:pPr>
        <w:widowControl w:val="0"/>
        <w:numPr>
          <w:ilvl w:val="0"/>
          <w:numId w:val="4"/>
        </w:numPr>
        <w:tabs>
          <w:tab w:val="left" w:pos="777"/>
        </w:tabs>
        <w:spacing w:after="362" w:line="317" w:lineRule="exact"/>
        <w:rPr>
          <w:rFonts w:ascii="Times New Roman" w:hAnsi="Times New Roman"/>
          <w:color w:val="000000"/>
          <w:lang w:bidi="ru-RU"/>
        </w:rPr>
      </w:pPr>
      <w:r w:rsidRPr="00DB7C83">
        <w:rPr>
          <w:rFonts w:ascii="Times New Roman" w:hAnsi="Times New Roman"/>
          <w:color w:val="000000"/>
          <w:lang w:bidi="ru-RU"/>
        </w:rPr>
        <w:t>Раскрыть современные концептуальные подходы к организации обучения взрослых в отечественном и зарубежном образовании.</w:t>
      </w:r>
    </w:p>
    <w:p w14:paraId="17C49024" w14:textId="77777777" w:rsidR="001E5EFC" w:rsidRDefault="001E5EFC" w:rsidP="001E5EF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p w14:paraId="5B36FB3C" w14:textId="11DC48D8" w:rsidR="00146D4D" w:rsidRPr="003F56E9" w:rsidRDefault="001E5EFC" w:rsidP="00DB7C83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  <w:r w:rsidRPr="00005659">
        <w:rPr>
          <w:rFonts w:ascii="Times New Roman" w:hAnsi="Times New Roman"/>
          <w:b/>
          <w:bCs/>
          <w:lang w:eastAsia="en-US"/>
        </w:rPr>
        <w:t>Формируемые компетенции</w:t>
      </w:r>
      <w:r w:rsidRPr="00F02A2B">
        <w:rPr>
          <w:rFonts w:ascii="Times New Roman" w:hAnsi="Times New Roman"/>
          <w:bCs/>
          <w:lang w:eastAsia="en-US"/>
        </w:rPr>
        <w:t>:</w:t>
      </w:r>
      <w:r w:rsidRPr="00F02A2B">
        <w:t xml:space="preserve"> </w:t>
      </w:r>
      <w:r w:rsidR="00DB7C83" w:rsidRPr="00DB7C83">
        <w:rPr>
          <w:rFonts w:ascii="Times New Roman" w:hAnsi="Times New Roman"/>
          <w:bCs/>
          <w:lang w:eastAsia="en-US"/>
        </w:rPr>
        <w:t>УК-3,</w:t>
      </w:r>
      <w:r w:rsidR="00DB7C83">
        <w:rPr>
          <w:rFonts w:ascii="Times New Roman" w:hAnsi="Times New Roman"/>
          <w:bCs/>
          <w:lang w:eastAsia="en-US"/>
        </w:rPr>
        <w:t xml:space="preserve"> </w:t>
      </w:r>
      <w:r w:rsidR="00DB7C83" w:rsidRPr="00DB7C83">
        <w:rPr>
          <w:rFonts w:ascii="Times New Roman" w:hAnsi="Times New Roman"/>
          <w:bCs/>
          <w:lang w:eastAsia="en-US"/>
        </w:rPr>
        <w:t>ПК-9</w:t>
      </w:r>
    </w:p>
    <w:sectPr w:rsidR="00146D4D" w:rsidRPr="003F56E9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F42CC"/>
    <w:multiLevelType w:val="multilevel"/>
    <w:tmpl w:val="883E1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3"/>
  </w:num>
  <w:num w:numId="2" w16cid:durableId="939987730">
    <w:abstractNumId w:val="1"/>
  </w:num>
  <w:num w:numId="3" w16cid:durableId="1566718121">
    <w:abstractNumId w:val="0"/>
  </w:num>
  <w:num w:numId="4" w16cid:durableId="154424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05285"/>
    <w:rsid w:val="00097F6C"/>
    <w:rsid w:val="00146D4D"/>
    <w:rsid w:val="001C6147"/>
    <w:rsid w:val="001E5EFC"/>
    <w:rsid w:val="00340712"/>
    <w:rsid w:val="003F56E9"/>
    <w:rsid w:val="00603BF5"/>
    <w:rsid w:val="00916477"/>
    <w:rsid w:val="00AC465D"/>
    <w:rsid w:val="00D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10</cp:revision>
  <dcterms:created xsi:type="dcterms:W3CDTF">2019-01-11T11:05:00Z</dcterms:created>
  <dcterms:modified xsi:type="dcterms:W3CDTF">2022-06-12T07:46:00Z</dcterms:modified>
</cp:coreProperties>
</file>